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946" w:rsidRDefault="00537B8F" w:rsidP="00537B8F">
      <w:pPr>
        <w:spacing w:line="480" w:lineRule="auto"/>
        <w:jc w:val="center"/>
      </w:pPr>
      <w:r>
        <w:t>Seminaro</w:t>
      </w:r>
    </w:p>
    <w:p w:rsidR="00537B8F" w:rsidRDefault="00537B8F" w:rsidP="00537B8F">
      <w:pPr>
        <w:spacing w:line="480" w:lineRule="auto"/>
        <w:jc w:val="center"/>
      </w:pPr>
      <w:r w:rsidRPr="00A10211">
        <w:rPr>
          <w:b/>
        </w:rPr>
        <w:t>PAVASARINĖ PAGALBA ŽIEMOS ŠALČIŲ PAŽEISTIEMS ŽOLYNAMS</w:t>
      </w:r>
    </w:p>
    <w:p w:rsidR="00537B8F" w:rsidRDefault="00537B8F" w:rsidP="00537B8F">
      <w:pPr>
        <w:spacing w:line="480" w:lineRule="auto"/>
        <w:jc w:val="center"/>
      </w:pPr>
      <w:r>
        <w:t>anotacija</w:t>
      </w:r>
    </w:p>
    <w:p w:rsidR="00537B8F" w:rsidRDefault="00537B8F" w:rsidP="00FF2946">
      <w:pPr>
        <w:jc w:val="center"/>
      </w:pPr>
    </w:p>
    <w:p w:rsidR="00FF2946" w:rsidRPr="001D71F9" w:rsidRDefault="00FF2946" w:rsidP="00537B8F">
      <w:pPr>
        <w:pStyle w:val="ListParagraph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71F9">
        <w:rPr>
          <w:rFonts w:ascii="Times New Roman" w:hAnsi="Times New Roman" w:cs="Times New Roman"/>
          <w:sz w:val="24"/>
          <w:szCs w:val="24"/>
        </w:rPr>
        <w:t>Seminaro dalyviai bus išsamiai supažindinti su žiemos šalčio pažeistų pašarinių ir dekoratyvinių žolynų būklės įvertinimo metodika, sutelkiant dėmesį į objektyvų pažeidimo laipsnio nustatymo lygį. Bus plačiai aptariamos pažeistų žolynų „gelbėjimo“ priemonės: dirvožemio aeracija, komponentų parinkimas atsėjimo mišiniui bei sėjimo ypatumai. Bus aptarti pavasarinio pašarinių ir dekoratyvinių žolynų tręšimo aspektai, žolynų dirvožemio mikrobiologinį aktyvumą skatinančių biologinių preparatų panaudojimo galimybės.</w:t>
      </w:r>
    </w:p>
    <w:p w:rsidR="00FF2946" w:rsidRPr="001D71F9" w:rsidRDefault="00FF2946" w:rsidP="00537B8F">
      <w:pPr>
        <w:pStyle w:val="ListParagraph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F2946" w:rsidRPr="001D71F9" w:rsidRDefault="00FF2946" w:rsidP="00203B80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FF2946" w:rsidRPr="001D71F9" w:rsidSect="00537B8F">
      <w:pgSz w:w="11906" w:h="16838"/>
      <w:pgMar w:top="1276" w:right="567" w:bottom="36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946"/>
    <w:rsid w:val="00203B80"/>
    <w:rsid w:val="00321011"/>
    <w:rsid w:val="00537B8F"/>
    <w:rsid w:val="006C198F"/>
    <w:rsid w:val="00FF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F294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F294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4</cp:revision>
  <dcterms:created xsi:type="dcterms:W3CDTF">2016-02-22T08:43:00Z</dcterms:created>
  <dcterms:modified xsi:type="dcterms:W3CDTF">2016-02-26T16:58:00Z</dcterms:modified>
</cp:coreProperties>
</file>